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8F15" w14:textId="0332718A" w:rsidR="005D1B96" w:rsidRPr="0028213B" w:rsidRDefault="005D1B96">
      <w:pPr>
        <w:rPr>
          <w:b/>
          <w:bCs/>
          <w:sz w:val="28"/>
          <w:szCs w:val="28"/>
        </w:rPr>
      </w:pPr>
      <w:bookmarkStart w:id="0" w:name="_GoBack"/>
      <w:bookmarkEnd w:id="0"/>
      <w:r w:rsidRPr="0028213B">
        <w:rPr>
          <w:b/>
          <w:bCs/>
          <w:sz w:val="28"/>
          <w:szCs w:val="28"/>
        </w:rPr>
        <w:t>Treehouse Montessori Christian School</w:t>
      </w:r>
    </w:p>
    <w:p w14:paraId="413A7AAC" w14:textId="111639BF" w:rsidR="005D1B96" w:rsidRDefault="005D1B96">
      <w:pPr>
        <w:rPr>
          <w:b/>
          <w:bCs/>
          <w:sz w:val="28"/>
          <w:szCs w:val="28"/>
        </w:rPr>
      </w:pPr>
      <w:r w:rsidRPr="0028213B">
        <w:rPr>
          <w:b/>
          <w:bCs/>
          <w:sz w:val="28"/>
          <w:szCs w:val="28"/>
        </w:rPr>
        <w:t>Academic Calendar 2020 – 2021</w:t>
      </w:r>
    </w:p>
    <w:p w14:paraId="788522FD" w14:textId="41DD0605" w:rsidR="005D1B96" w:rsidRDefault="005D1B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220"/>
      </w:tblGrid>
      <w:tr w:rsidR="00DD1F7D" w14:paraId="5F8A8744" w14:textId="0831DCA4" w:rsidTr="00DD1F7D">
        <w:trPr>
          <w:trHeight w:val="530"/>
        </w:trPr>
        <w:tc>
          <w:tcPr>
            <w:tcW w:w="8455" w:type="dxa"/>
            <w:gridSpan w:val="2"/>
          </w:tcPr>
          <w:p w14:paraId="03DA0F53" w14:textId="3FD25ED5" w:rsidR="00DD1F7D" w:rsidRPr="0028213B" w:rsidRDefault="00DD1F7D">
            <w:pPr>
              <w:rPr>
                <w:sz w:val="28"/>
                <w:szCs w:val="28"/>
              </w:rPr>
            </w:pPr>
            <w:r w:rsidRPr="0028213B">
              <w:rPr>
                <w:sz w:val="28"/>
                <w:szCs w:val="28"/>
              </w:rPr>
              <w:t>Fall Semester</w:t>
            </w:r>
          </w:p>
        </w:tc>
      </w:tr>
      <w:tr w:rsidR="00DD1F7D" w14:paraId="0826BB2E" w14:textId="621D189C" w:rsidTr="00DD1F7D">
        <w:tc>
          <w:tcPr>
            <w:tcW w:w="3235" w:type="dxa"/>
          </w:tcPr>
          <w:p w14:paraId="60742AAC" w14:textId="2567AACC" w:rsidR="00DD1F7D" w:rsidRDefault="00DD1F7D">
            <w:r>
              <w:t>August 10 – 11</w:t>
            </w:r>
          </w:p>
        </w:tc>
        <w:tc>
          <w:tcPr>
            <w:tcW w:w="5220" w:type="dxa"/>
          </w:tcPr>
          <w:p w14:paraId="6395E2B2" w14:textId="5C24B806" w:rsidR="00DD1F7D" w:rsidRDefault="00DD1F7D">
            <w:r>
              <w:t>Teacher Work Days</w:t>
            </w:r>
          </w:p>
        </w:tc>
      </w:tr>
      <w:tr w:rsidR="00DD1F7D" w14:paraId="18C5AE4F" w14:textId="47636FFF" w:rsidTr="00DD1F7D">
        <w:tc>
          <w:tcPr>
            <w:tcW w:w="3235" w:type="dxa"/>
          </w:tcPr>
          <w:p w14:paraId="50E7987F" w14:textId="680B3D35" w:rsidR="00DD1F7D" w:rsidRDefault="00DD1F7D">
            <w:r>
              <w:t xml:space="preserve">August 10 </w:t>
            </w:r>
          </w:p>
        </w:tc>
        <w:tc>
          <w:tcPr>
            <w:tcW w:w="5220" w:type="dxa"/>
          </w:tcPr>
          <w:p w14:paraId="5FD2103C" w14:textId="05B0D4B0" w:rsidR="00DD1F7D" w:rsidRDefault="00DD1F7D">
            <w:r>
              <w:t xml:space="preserve">Parent Orientation </w:t>
            </w:r>
          </w:p>
        </w:tc>
      </w:tr>
      <w:tr w:rsidR="00DD1F7D" w14:paraId="31E1BBFB" w14:textId="5A4FF720" w:rsidTr="00DD1F7D">
        <w:tc>
          <w:tcPr>
            <w:tcW w:w="3235" w:type="dxa"/>
          </w:tcPr>
          <w:p w14:paraId="72BCBE60" w14:textId="04A62C0D" w:rsidR="00DD1F7D" w:rsidRDefault="00DD1F7D" w:rsidP="005D1B96">
            <w:r>
              <w:t>August 12</w:t>
            </w:r>
          </w:p>
        </w:tc>
        <w:tc>
          <w:tcPr>
            <w:tcW w:w="5220" w:type="dxa"/>
          </w:tcPr>
          <w:p w14:paraId="4DE0531F" w14:textId="48B68C52" w:rsidR="00DD1F7D" w:rsidRDefault="00DD1F7D" w:rsidP="005D1B96">
            <w:r>
              <w:t>First Day of School and Student Orientation</w:t>
            </w:r>
          </w:p>
        </w:tc>
      </w:tr>
      <w:tr w:rsidR="00DD1F7D" w14:paraId="7BD34550" w14:textId="4D0F2589" w:rsidTr="00DD1F7D">
        <w:tc>
          <w:tcPr>
            <w:tcW w:w="3235" w:type="dxa"/>
          </w:tcPr>
          <w:p w14:paraId="3BF55F5B" w14:textId="79C7C424" w:rsidR="00DD1F7D" w:rsidRDefault="00DD1F7D" w:rsidP="005D1B96">
            <w:r>
              <w:t>September 7</w:t>
            </w:r>
          </w:p>
        </w:tc>
        <w:tc>
          <w:tcPr>
            <w:tcW w:w="5220" w:type="dxa"/>
          </w:tcPr>
          <w:p w14:paraId="4F57F15C" w14:textId="6634EBB8" w:rsidR="00DD1F7D" w:rsidRDefault="00DD1F7D" w:rsidP="005D1B96">
            <w:r>
              <w:t>Labor Day Holiday</w:t>
            </w:r>
          </w:p>
        </w:tc>
      </w:tr>
      <w:tr w:rsidR="00DD1F7D" w14:paraId="49016DD5" w14:textId="3671EA3D" w:rsidTr="00DD1F7D">
        <w:tc>
          <w:tcPr>
            <w:tcW w:w="3235" w:type="dxa"/>
          </w:tcPr>
          <w:p w14:paraId="731707AB" w14:textId="379E151E" w:rsidR="00DD1F7D" w:rsidRDefault="00DD1F7D" w:rsidP="005D1B96">
            <w:r>
              <w:t>October 8</w:t>
            </w:r>
          </w:p>
        </w:tc>
        <w:tc>
          <w:tcPr>
            <w:tcW w:w="5220" w:type="dxa"/>
          </w:tcPr>
          <w:p w14:paraId="558E23D4" w14:textId="5EA7B775" w:rsidR="00DD1F7D" w:rsidRDefault="00DD1F7D" w:rsidP="005D1B96">
            <w:r>
              <w:t>60% Day</w:t>
            </w:r>
          </w:p>
        </w:tc>
      </w:tr>
      <w:tr w:rsidR="00DD1F7D" w14:paraId="752C41C3" w14:textId="24A61509" w:rsidTr="00DD1F7D">
        <w:tc>
          <w:tcPr>
            <w:tcW w:w="3235" w:type="dxa"/>
          </w:tcPr>
          <w:p w14:paraId="56DF5AD8" w14:textId="7A253797" w:rsidR="00DD1F7D" w:rsidRDefault="00DD1F7D" w:rsidP="005D1B96">
            <w:r>
              <w:t>October 8 – 10</w:t>
            </w:r>
          </w:p>
        </w:tc>
        <w:tc>
          <w:tcPr>
            <w:tcW w:w="5220" w:type="dxa"/>
          </w:tcPr>
          <w:p w14:paraId="51AD01D6" w14:textId="7ECDB441" w:rsidR="00DD1F7D" w:rsidRDefault="00DD1F7D" w:rsidP="005D1B96">
            <w:r>
              <w:t xml:space="preserve">Elementary II Camping </w:t>
            </w:r>
          </w:p>
        </w:tc>
      </w:tr>
      <w:tr w:rsidR="00DD1F7D" w14:paraId="5B706BEE" w14:textId="18711655" w:rsidTr="00DD1F7D">
        <w:tc>
          <w:tcPr>
            <w:tcW w:w="3235" w:type="dxa"/>
          </w:tcPr>
          <w:p w14:paraId="3DE3B992" w14:textId="7ECB5DC6" w:rsidR="00DD1F7D" w:rsidRDefault="00DD1F7D" w:rsidP="005D1B96">
            <w:r>
              <w:t>October 8 - 12</w:t>
            </w:r>
          </w:p>
        </w:tc>
        <w:tc>
          <w:tcPr>
            <w:tcW w:w="5220" w:type="dxa"/>
          </w:tcPr>
          <w:p w14:paraId="6452E6E3" w14:textId="27CC078A" w:rsidR="00DD1F7D" w:rsidRDefault="00DD1F7D" w:rsidP="005D1B96">
            <w:r>
              <w:t>Fall Holiday</w:t>
            </w:r>
          </w:p>
        </w:tc>
      </w:tr>
      <w:tr w:rsidR="00DD1F7D" w14:paraId="7B6A6F87" w14:textId="521D2970" w:rsidTr="00DD1F7D">
        <w:tc>
          <w:tcPr>
            <w:tcW w:w="3235" w:type="dxa"/>
          </w:tcPr>
          <w:p w14:paraId="5F92F6F7" w14:textId="72844A59" w:rsidR="00DD1F7D" w:rsidRDefault="00DD1F7D" w:rsidP="005D1B96">
            <w:r>
              <w:t>October 12</w:t>
            </w:r>
          </w:p>
        </w:tc>
        <w:tc>
          <w:tcPr>
            <w:tcW w:w="5220" w:type="dxa"/>
          </w:tcPr>
          <w:p w14:paraId="241958A5" w14:textId="6824C686" w:rsidR="00DD1F7D" w:rsidRDefault="00DD1F7D" w:rsidP="005D1B96">
            <w:r>
              <w:t>Elementary Parent/Teacher Conferences</w:t>
            </w:r>
          </w:p>
        </w:tc>
      </w:tr>
      <w:tr w:rsidR="00DD1F7D" w14:paraId="426319FD" w14:textId="719C9D67" w:rsidTr="00DD1F7D">
        <w:tc>
          <w:tcPr>
            <w:tcW w:w="3235" w:type="dxa"/>
          </w:tcPr>
          <w:p w14:paraId="57A1D89A" w14:textId="4E9A7E21" w:rsidR="00DD1F7D" w:rsidRDefault="00DD1F7D" w:rsidP="005D1B96">
            <w:r>
              <w:t>October 13</w:t>
            </w:r>
          </w:p>
        </w:tc>
        <w:tc>
          <w:tcPr>
            <w:tcW w:w="5220" w:type="dxa"/>
          </w:tcPr>
          <w:p w14:paraId="76FF7CC9" w14:textId="57B8AB3D" w:rsidR="00DD1F7D" w:rsidRDefault="00DD1F7D" w:rsidP="005D1B96">
            <w:r>
              <w:t>School in Session</w:t>
            </w:r>
          </w:p>
        </w:tc>
      </w:tr>
      <w:tr w:rsidR="00DD1F7D" w14:paraId="4F074EC4" w14:textId="222F9064" w:rsidTr="00DD1F7D">
        <w:tc>
          <w:tcPr>
            <w:tcW w:w="3235" w:type="dxa"/>
          </w:tcPr>
          <w:p w14:paraId="25FB0626" w14:textId="4846C57B" w:rsidR="00DD1F7D" w:rsidRPr="0028213B" w:rsidRDefault="00DD1F7D" w:rsidP="005D1B96">
            <w:r w:rsidRPr="0028213B">
              <w:t>October 19 or 26</w:t>
            </w:r>
          </w:p>
        </w:tc>
        <w:tc>
          <w:tcPr>
            <w:tcW w:w="5220" w:type="dxa"/>
          </w:tcPr>
          <w:p w14:paraId="2A27AC3C" w14:textId="68C44B53" w:rsidR="00DD1F7D" w:rsidRDefault="00DD1F7D" w:rsidP="005D1B96">
            <w:r>
              <w:t>Open House</w:t>
            </w:r>
          </w:p>
        </w:tc>
      </w:tr>
      <w:tr w:rsidR="00DD1F7D" w14:paraId="0736015B" w14:textId="79C47AFD" w:rsidTr="00DD1F7D">
        <w:tc>
          <w:tcPr>
            <w:tcW w:w="3235" w:type="dxa"/>
          </w:tcPr>
          <w:p w14:paraId="618C6D8A" w14:textId="6530450B" w:rsidR="00DD1F7D" w:rsidRPr="0028213B" w:rsidRDefault="00DD1F7D" w:rsidP="005D1B96">
            <w:r w:rsidRPr="0028213B">
              <w:t>October 22 – 24</w:t>
            </w:r>
          </w:p>
        </w:tc>
        <w:tc>
          <w:tcPr>
            <w:tcW w:w="5220" w:type="dxa"/>
          </w:tcPr>
          <w:p w14:paraId="6353216B" w14:textId="649B9C6C" w:rsidR="00DD1F7D" w:rsidRDefault="00DD1F7D" w:rsidP="005D1B96">
            <w:r>
              <w:t>Secondary Unity Trip</w:t>
            </w:r>
          </w:p>
        </w:tc>
      </w:tr>
      <w:tr w:rsidR="00DD1F7D" w14:paraId="21C98A12" w14:textId="3AE41362" w:rsidTr="00DD1F7D">
        <w:tc>
          <w:tcPr>
            <w:tcW w:w="3235" w:type="dxa"/>
          </w:tcPr>
          <w:p w14:paraId="603C031E" w14:textId="35E83A39" w:rsidR="00DD1F7D" w:rsidRDefault="00DD1F7D" w:rsidP="005D1B96">
            <w:r>
              <w:t xml:space="preserve">October 30 </w:t>
            </w:r>
          </w:p>
        </w:tc>
        <w:tc>
          <w:tcPr>
            <w:tcW w:w="5220" w:type="dxa"/>
          </w:tcPr>
          <w:p w14:paraId="795089F6" w14:textId="355FC6F1" w:rsidR="00DD1F7D" w:rsidRDefault="00DD1F7D" w:rsidP="005D1B96">
            <w:r>
              <w:t xml:space="preserve">Fall Festival </w:t>
            </w:r>
          </w:p>
        </w:tc>
      </w:tr>
      <w:tr w:rsidR="00DD1F7D" w14:paraId="7500CF47" w14:textId="55DF2F9D" w:rsidTr="00DD1F7D">
        <w:tc>
          <w:tcPr>
            <w:tcW w:w="3235" w:type="dxa"/>
          </w:tcPr>
          <w:p w14:paraId="6888B624" w14:textId="1D9C95FF" w:rsidR="00DD1F7D" w:rsidRDefault="00DD1F7D" w:rsidP="005D1B96">
            <w:r>
              <w:t>November 23 – 27</w:t>
            </w:r>
          </w:p>
        </w:tc>
        <w:tc>
          <w:tcPr>
            <w:tcW w:w="5220" w:type="dxa"/>
          </w:tcPr>
          <w:p w14:paraId="5FC072CB" w14:textId="2C63A10C" w:rsidR="00DD1F7D" w:rsidRDefault="00DD1F7D" w:rsidP="005D1B96">
            <w:r>
              <w:t>Thanksgiving Holiday</w:t>
            </w:r>
          </w:p>
        </w:tc>
      </w:tr>
      <w:tr w:rsidR="00DD1F7D" w14:paraId="14BE2F3E" w14:textId="225495E0" w:rsidTr="00DD1F7D">
        <w:tc>
          <w:tcPr>
            <w:tcW w:w="3235" w:type="dxa"/>
          </w:tcPr>
          <w:p w14:paraId="25704EA7" w14:textId="023638DF" w:rsidR="00DD1F7D" w:rsidRDefault="00DD1F7D" w:rsidP="00796C07">
            <w:r>
              <w:t>December 18</w:t>
            </w:r>
          </w:p>
        </w:tc>
        <w:tc>
          <w:tcPr>
            <w:tcW w:w="5220" w:type="dxa"/>
          </w:tcPr>
          <w:p w14:paraId="60862173" w14:textId="71E09228" w:rsidR="00DD1F7D" w:rsidRDefault="00DD1F7D" w:rsidP="00796C07">
            <w:r>
              <w:t>60% Day and Christmas Program</w:t>
            </w:r>
          </w:p>
        </w:tc>
      </w:tr>
      <w:tr w:rsidR="00DD1F7D" w14:paraId="7DB3B5B2" w14:textId="6BD71E58" w:rsidTr="00DD1F7D">
        <w:tc>
          <w:tcPr>
            <w:tcW w:w="3235" w:type="dxa"/>
          </w:tcPr>
          <w:p w14:paraId="576D6DAD" w14:textId="3CBADBB1" w:rsidR="00DD1F7D" w:rsidRDefault="00DD1F7D" w:rsidP="00796C07">
            <w:r>
              <w:t xml:space="preserve">December 21 – January 4 </w:t>
            </w:r>
          </w:p>
        </w:tc>
        <w:tc>
          <w:tcPr>
            <w:tcW w:w="5220" w:type="dxa"/>
          </w:tcPr>
          <w:p w14:paraId="1C157199" w14:textId="3AF033BE" w:rsidR="00DD1F7D" w:rsidRDefault="00DD1F7D" w:rsidP="00796C07">
            <w:r>
              <w:t>Christmas Holiday</w:t>
            </w:r>
          </w:p>
        </w:tc>
      </w:tr>
    </w:tbl>
    <w:p w14:paraId="573CB586" w14:textId="01EEA67E" w:rsidR="005D1B96" w:rsidRDefault="005D1B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220"/>
      </w:tblGrid>
      <w:tr w:rsidR="00DD1F7D" w14:paraId="6B277C10" w14:textId="623E850B" w:rsidTr="00DD1F7D">
        <w:trPr>
          <w:trHeight w:val="485"/>
        </w:trPr>
        <w:tc>
          <w:tcPr>
            <w:tcW w:w="8455" w:type="dxa"/>
            <w:gridSpan w:val="2"/>
          </w:tcPr>
          <w:p w14:paraId="596DFA48" w14:textId="52F1BD75" w:rsidR="00DD1F7D" w:rsidRDefault="00DD1F7D" w:rsidP="00796C07">
            <w:r w:rsidRPr="0028213B">
              <w:rPr>
                <w:sz w:val="28"/>
                <w:szCs w:val="28"/>
              </w:rPr>
              <w:t>Spring Semester</w:t>
            </w:r>
          </w:p>
        </w:tc>
      </w:tr>
      <w:tr w:rsidR="00DD1F7D" w14:paraId="027701E1" w14:textId="1E97DC23" w:rsidTr="00DD1F7D">
        <w:tc>
          <w:tcPr>
            <w:tcW w:w="3235" w:type="dxa"/>
          </w:tcPr>
          <w:p w14:paraId="64CF5ED5" w14:textId="2F2195F5" w:rsidR="00DD1F7D" w:rsidRDefault="00DD1F7D" w:rsidP="00796C07">
            <w:r>
              <w:t xml:space="preserve">January 4 </w:t>
            </w:r>
          </w:p>
        </w:tc>
        <w:tc>
          <w:tcPr>
            <w:tcW w:w="5220" w:type="dxa"/>
          </w:tcPr>
          <w:p w14:paraId="0275F650" w14:textId="506B6284" w:rsidR="00DD1F7D" w:rsidRDefault="00DD1F7D" w:rsidP="00796C07">
            <w:r>
              <w:t>Teacher Work Day</w:t>
            </w:r>
          </w:p>
        </w:tc>
      </w:tr>
      <w:tr w:rsidR="00DD1F7D" w14:paraId="2FABAC52" w14:textId="64ECE447" w:rsidTr="00DD1F7D">
        <w:tc>
          <w:tcPr>
            <w:tcW w:w="3235" w:type="dxa"/>
          </w:tcPr>
          <w:p w14:paraId="2A8FCBAA" w14:textId="3CC3DF67" w:rsidR="00DD1F7D" w:rsidRDefault="00DD1F7D" w:rsidP="00796C07">
            <w:r>
              <w:t>January 5</w:t>
            </w:r>
          </w:p>
        </w:tc>
        <w:tc>
          <w:tcPr>
            <w:tcW w:w="5220" w:type="dxa"/>
          </w:tcPr>
          <w:p w14:paraId="698508B3" w14:textId="7C673382" w:rsidR="00DD1F7D" w:rsidRDefault="00DD1F7D" w:rsidP="00796C07">
            <w:r>
              <w:t>School in Session</w:t>
            </w:r>
          </w:p>
        </w:tc>
      </w:tr>
      <w:tr w:rsidR="00DD1F7D" w14:paraId="741CA366" w14:textId="2E2F7E48" w:rsidTr="00DD1F7D">
        <w:tc>
          <w:tcPr>
            <w:tcW w:w="3235" w:type="dxa"/>
          </w:tcPr>
          <w:p w14:paraId="67FE91D7" w14:textId="17837623" w:rsidR="00DD1F7D" w:rsidRDefault="00DD1F7D" w:rsidP="00796C07">
            <w:r>
              <w:t>January 11</w:t>
            </w:r>
          </w:p>
        </w:tc>
        <w:tc>
          <w:tcPr>
            <w:tcW w:w="5220" w:type="dxa"/>
          </w:tcPr>
          <w:p w14:paraId="2C2DCCF5" w14:textId="27E5B12C" w:rsidR="00DD1F7D" w:rsidRDefault="00DD1F7D" w:rsidP="00796C07">
            <w:r>
              <w:t>Open House for Prospective Families</w:t>
            </w:r>
          </w:p>
        </w:tc>
      </w:tr>
      <w:tr w:rsidR="00DD1F7D" w14:paraId="783DE244" w14:textId="4A28AEDC" w:rsidTr="00DD1F7D">
        <w:tc>
          <w:tcPr>
            <w:tcW w:w="3235" w:type="dxa"/>
          </w:tcPr>
          <w:p w14:paraId="09B57C70" w14:textId="406650A3" w:rsidR="00DD1F7D" w:rsidRDefault="00DD1F7D" w:rsidP="00796C07">
            <w:r>
              <w:t>January 18</w:t>
            </w:r>
          </w:p>
        </w:tc>
        <w:tc>
          <w:tcPr>
            <w:tcW w:w="5220" w:type="dxa"/>
          </w:tcPr>
          <w:p w14:paraId="12739C3F" w14:textId="5C203BEB" w:rsidR="00DD1F7D" w:rsidRDefault="00DD1F7D" w:rsidP="00796C07">
            <w:r>
              <w:t>Martin Luther King, Jr. Holiday</w:t>
            </w:r>
          </w:p>
        </w:tc>
      </w:tr>
      <w:tr w:rsidR="00DD1F7D" w14:paraId="2713B5D3" w14:textId="5DD982E3" w:rsidTr="00DD1F7D">
        <w:tc>
          <w:tcPr>
            <w:tcW w:w="3235" w:type="dxa"/>
          </w:tcPr>
          <w:p w14:paraId="791E528C" w14:textId="20689C6E" w:rsidR="00DD1F7D" w:rsidRDefault="00DD1F7D" w:rsidP="00796C07">
            <w:r>
              <w:t>February 15 – 19</w:t>
            </w:r>
          </w:p>
        </w:tc>
        <w:tc>
          <w:tcPr>
            <w:tcW w:w="5220" w:type="dxa"/>
          </w:tcPr>
          <w:p w14:paraId="1B51AAD7" w14:textId="47E89862" w:rsidR="00DD1F7D" w:rsidRDefault="00DD1F7D" w:rsidP="00796C07">
            <w:r>
              <w:t>Mardi Gras Holiday</w:t>
            </w:r>
          </w:p>
        </w:tc>
      </w:tr>
      <w:tr w:rsidR="00DD1F7D" w14:paraId="71C57DD0" w14:textId="35D0D79C" w:rsidTr="00DD1F7D">
        <w:tc>
          <w:tcPr>
            <w:tcW w:w="3235" w:type="dxa"/>
          </w:tcPr>
          <w:p w14:paraId="3A333093" w14:textId="486F29A8" w:rsidR="00DD1F7D" w:rsidRDefault="00DD1F7D" w:rsidP="00796C07">
            <w:r>
              <w:t>February 18 – 19</w:t>
            </w:r>
          </w:p>
        </w:tc>
        <w:tc>
          <w:tcPr>
            <w:tcW w:w="5220" w:type="dxa"/>
          </w:tcPr>
          <w:p w14:paraId="58DB57D5" w14:textId="13CED27A" w:rsidR="00DD1F7D" w:rsidRDefault="00DD1F7D" w:rsidP="00796C07">
            <w:r>
              <w:t>Elementary Parent/Teacher Conferences</w:t>
            </w:r>
          </w:p>
        </w:tc>
      </w:tr>
      <w:tr w:rsidR="00DD1F7D" w14:paraId="471E7CA8" w14:textId="2D3AFB10" w:rsidTr="00DD1F7D">
        <w:tc>
          <w:tcPr>
            <w:tcW w:w="3235" w:type="dxa"/>
          </w:tcPr>
          <w:p w14:paraId="407882EF" w14:textId="1DB9B01D" w:rsidR="00DD1F7D" w:rsidRDefault="00DD1F7D" w:rsidP="00796C07">
            <w:r>
              <w:t>March 16</w:t>
            </w:r>
          </w:p>
        </w:tc>
        <w:tc>
          <w:tcPr>
            <w:tcW w:w="5220" w:type="dxa"/>
          </w:tcPr>
          <w:p w14:paraId="6A43D3BA" w14:textId="5ABB4DE2" w:rsidR="00DD1F7D" w:rsidRDefault="00DD1F7D" w:rsidP="00796C07">
            <w:r>
              <w:t>60% Day</w:t>
            </w:r>
          </w:p>
        </w:tc>
      </w:tr>
      <w:tr w:rsidR="00DD1F7D" w14:paraId="0A318C3D" w14:textId="02244255" w:rsidTr="00DD1F7D">
        <w:tc>
          <w:tcPr>
            <w:tcW w:w="3235" w:type="dxa"/>
          </w:tcPr>
          <w:p w14:paraId="5E0A3CB4" w14:textId="2B15CABC" w:rsidR="00DD1F7D" w:rsidRDefault="00DD1F7D" w:rsidP="00796C07">
            <w:r>
              <w:t>April 2</w:t>
            </w:r>
          </w:p>
        </w:tc>
        <w:tc>
          <w:tcPr>
            <w:tcW w:w="5220" w:type="dxa"/>
          </w:tcPr>
          <w:p w14:paraId="49C79F28" w14:textId="3394F4F1" w:rsidR="00DD1F7D" w:rsidRDefault="00DD1F7D" w:rsidP="00796C07">
            <w:r>
              <w:t>Good Friday Holiday</w:t>
            </w:r>
          </w:p>
        </w:tc>
      </w:tr>
      <w:tr w:rsidR="00DD1F7D" w14:paraId="1D5DCF33" w14:textId="6C26EB5A" w:rsidTr="00DD1F7D">
        <w:tc>
          <w:tcPr>
            <w:tcW w:w="3235" w:type="dxa"/>
          </w:tcPr>
          <w:p w14:paraId="006544C8" w14:textId="30F5D7E8" w:rsidR="00DD1F7D" w:rsidRDefault="00DD1F7D" w:rsidP="00796C07">
            <w:r>
              <w:t xml:space="preserve">April 5 – 9 </w:t>
            </w:r>
          </w:p>
        </w:tc>
        <w:tc>
          <w:tcPr>
            <w:tcW w:w="5220" w:type="dxa"/>
          </w:tcPr>
          <w:p w14:paraId="480C5D22" w14:textId="0B31B73F" w:rsidR="00DD1F7D" w:rsidRDefault="00DD1F7D" w:rsidP="00796C07">
            <w:r>
              <w:t xml:space="preserve">Spring Break </w:t>
            </w:r>
          </w:p>
        </w:tc>
      </w:tr>
      <w:tr w:rsidR="00DD1F7D" w14:paraId="03FDCFED" w14:textId="584A7184" w:rsidTr="00DD1F7D">
        <w:tc>
          <w:tcPr>
            <w:tcW w:w="3235" w:type="dxa"/>
          </w:tcPr>
          <w:p w14:paraId="73C01CE1" w14:textId="32E0B787" w:rsidR="00DD1F7D" w:rsidRDefault="00DD1F7D" w:rsidP="00796C07">
            <w:r>
              <w:t>April 16</w:t>
            </w:r>
          </w:p>
        </w:tc>
        <w:tc>
          <w:tcPr>
            <w:tcW w:w="5220" w:type="dxa"/>
          </w:tcPr>
          <w:p w14:paraId="2C20DE53" w14:textId="3BD79DAE" w:rsidR="00DD1F7D" w:rsidRDefault="00DD1F7D" w:rsidP="00796C07">
            <w:r>
              <w:t>60% Day</w:t>
            </w:r>
          </w:p>
        </w:tc>
      </w:tr>
      <w:tr w:rsidR="00DD1F7D" w14:paraId="341A7D21" w14:textId="681B6D44" w:rsidTr="00DD1F7D">
        <w:tc>
          <w:tcPr>
            <w:tcW w:w="3235" w:type="dxa"/>
          </w:tcPr>
          <w:p w14:paraId="734239F2" w14:textId="2EDC612C" w:rsidR="00DD1F7D" w:rsidRDefault="00DD1F7D" w:rsidP="00796C07">
            <w:r>
              <w:t>April 16 – 18</w:t>
            </w:r>
          </w:p>
        </w:tc>
        <w:tc>
          <w:tcPr>
            <w:tcW w:w="5220" w:type="dxa"/>
          </w:tcPr>
          <w:p w14:paraId="4EB5EB8E" w14:textId="0DDDD45B" w:rsidR="00DD1F7D" w:rsidRDefault="00DD1F7D" w:rsidP="00796C07">
            <w:r>
              <w:t>Elementary II Camping</w:t>
            </w:r>
          </w:p>
        </w:tc>
      </w:tr>
      <w:tr w:rsidR="00DD1F7D" w14:paraId="240C1B9E" w14:textId="2FB5A962" w:rsidTr="00DD1F7D">
        <w:tc>
          <w:tcPr>
            <w:tcW w:w="3235" w:type="dxa"/>
          </w:tcPr>
          <w:p w14:paraId="1BDF5906" w14:textId="292ED8B7" w:rsidR="00DD1F7D" w:rsidRDefault="00DD1F7D" w:rsidP="00796C07">
            <w:r>
              <w:t>April 25 – 27</w:t>
            </w:r>
          </w:p>
        </w:tc>
        <w:tc>
          <w:tcPr>
            <w:tcW w:w="5220" w:type="dxa"/>
          </w:tcPr>
          <w:p w14:paraId="6266FD31" w14:textId="3093AB69" w:rsidR="00DD1F7D" w:rsidRDefault="00DD1F7D" w:rsidP="00796C07">
            <w:r>
              <w:t>Secondary Trip</w:t>
            </w:r>
          </w:p>
        </w:tc>
      </w:tr>
      <w:tr w:rsidR="00DD1F7D" w14:paraId="03A78C85" w14:textId="324BD436" w:rsidTr="00DD1F7D">
        <w:tc>
          <w:tcPr>
            <w:tcW w:w="3235" w:type="dxa"/>
          </w:tcPr>
          <w:p w14:paraId="06D511C1" w14:textId="0096D208" w:rsidR="00DD1F7D" w:rsidRDefault="00DD1F7D" w:rsidP="00796C07">
            <w:r>
              <w:t>May 26</w:t>
            </w:r>
          </w:p>
        </w:tc>
        <w:tc>
          <w:tcPr>
            <w:tcW w:w="5220" w:type="dxa"/>
          </w:tcPr>
          <w:p w14:paraId="3716E04C" w14:textId="776AEDCF" w:rsidR="00DD1F7D" w:rsidRDefault="00DD1F7D" w:rsidP="00796C07">
            <w:r>
              <w:t>60% Day and Recognition Ceremony</w:t>
            </w:r>
          </w:p>
        </w:tc>
      </w:tr>
      <w:tr w:rsidR="00DD1F7D" w14:paraId="58858348" w14:textId="2F90BD94" w:rsidTr="00DD1F7D">
        <w:tc>
          <w:tcPr>
            <w:tcW w:w="3235" w:type="dxa"/>
          </w:tcPr>
          <w:p w14:paraId="2B943831" w14:textId="069C8C40" w:rsidR="00DD1F7D" w:rsidRDefault="00DD1F7D" w:rsidP="00796C07">
            <w:r>
              <w:t>May 27 – 28</w:t>
            </w:r>
          </w:p>
        </w:tc>
        <w:tc>
          <w:tcPr>
            <w:tcW w:w="5220" w:type="dxa"/>
          </w:tcPr>
          <w:p w14:paraId="703C6898" w14:textId="7D21AD3D" w:rsidR="00DD1F7D" w:rsidRDefault="00DD1F7D" w:rsidP="00796C07">
            <w:r>
              <w:t>School-wide Cleanup</w:t>
            </w:r>
          </w:p>
        </w:tc>
      </w:tr>
    </w:tbl>
    <w:p w14:paraId="3B75E905" w14:textId="77777777" w:rsidR="00E459DA" w:rsidRDefault="00E459DA"/>
    <w:sectPr w:rsidR="00E4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96"/>
    <w:rsid w:val="0028213B"/>
    <w:rsid w:val="004B4086"/>
    <w:rsid w:val="00546A68"/>
    <w:rsid w:val="005D1B96"/>
    <w:rsid w:val="00660D2F"/>
    <w:rsid w:val="00796C07"/>
    <w:rsid w:val="00885051"/>
    <w:rsid w:val="00BC0B0C"/>
    <w:rsid w:val="00C311FC"/>
    <w:rsid w:val="00DD1F7D"/>
    <w:rsid w:val="00E459DA"/>
    <w:rsid w:val="00EA7725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4001"/>
  <w15:chartTrackingRefBased/>
  <w15:docId w15:val="{1E04BA87-0EDF-446E-90AF-0960EDC1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Bray</dc:creator>
  <cp:keywords/>
  <dc:description/>
  <cp:lastModifiedBy>Angela Rhea</cp:lastModifiedBy>
  <cp:revision>2</cp:revision>
  <dcterms:created xsi:type="dcterms:W3CDTF">2020-07-21T20:55:00Z</dcterms:created>
  <dcterms:modified xsi:type="dcterms:W3CDTF">2020-07-21T20:55:00Z</dcterms:modified>
</cp:coreProperties>
</file>